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2175C" w14:textId="459738CB" w:rsidR="00CE3D14" w:rsidRDefault="00621F4F">
      <w:r>
        <w:t xml:space="preserve">BAS </w:t>
      </w:r>
      <w:r w:rsidR="001A60B1">
        <w:t>291 First Policewoman</w:t>
      </w:r>
      <w:r w:rsidR="004F0C42">
        <w:t xml:space="preserve">   Welcome to Butte, America’s Story. </w:t>
      </w:r>
      <w:proofErr w:type="gramStart"/>
      <w:r w:rsidR="004F0C42">
        <w:t>I’m</w:t>
      </w:r>
      <w:proofErr w:type="gramEnd"/>
      <w:r w:rsidR="004F0C42">
        <w:t xml:space="preserve"> your host, Dick Gibson.</w:t>
      </w:r>
    </w:p>
    <w:p w14:paraId="47468706" w14:textId="77B6D79B" w:rsidR="009168F0" w:rsidRDefault="009168F0"/>
    <w:p w14:paraId="325AEA8A" w14:textId="10E16DE1" w:rsidR="0072373D" w:rsidRDefault="007B77E1">
      <w:r>
        <w:t xml:space="preserve">According to historian John </w:t>
      </w:r>
      <w:proofErr w:type="spellStart"/>
      <w:r>
        <w:t>Astle</w:t>
      </w:r>
      <w:proofErr w:type="spellEnd"/>
      <w:r>
        <w:t xml:space="preserve"> in his book, Only in Butte, Butte’s and Montana’s first policewoman was Miss Amanda Pfeiffer. </w:t>
      </w:r>
    </w:p>
    <w:p w14:paraId="33410FE7" w14:textId="620BEF7A" w:rsidR="00931C8B" w:rsidRDefault="00931C8B"/>
    <w:p w14:paraId="7EEEFDFF" w14:textId="70FA3C52" w:rsidR="00931C8B" w:rsidRDefault="00931C8B">
      <w:r>
        <w:t>In 191</w:t>
      </w:r>
      <w:r w:rsidR="005778B4">
        <w:t>3</w:t>
      </w:r>
      <w:r>
        <w:t>, Butte’s Socialist Mayor Louis Duncan proclaimed prostitution a “social disease” and began to enforce prostitution laws seriously for the first time since they were enacted in 1890. To that end, the city took on Amanda Pfeiffer, a nurse and missionary with the Florence Critten</w:t>
      </w:r>
      <w:r w:rsidR="002D521C">
        <w:t>to</w:t>
      </w:r>
      <w:r>
        <w:t xml:space="preserve">n Rescue Circle, as a special officer with full police powers. Her main effort was to seek out “erring girls” to prevent them from becoming entrapped in the prostitution business. </w:t>
      </w:r>
    </w:p>
    <w:p w14:paraId="12C3A96E" w14:textId="774789B8" w:rsidR="00931C8B" w:rsidRDefault="00931C8B"/>
    <w:p w14:paraId="0E7B50DB" w14:textId="572BE3AB" w:rsidR="00931C8B" w:rsidRDefault="00931C8B">
      <w:r>
        <w:t xml:space="preserve">Pfeiffer’s shift was from 3 pm to 3 am and included visits to dance halls and noodle parlors as well as the brothels of the red-light district. According to </w:t>
      </w:r>
      <w:proofErr w:type="spellStart"/>
      <w:r>
        <w:t>Astle</w:t>
      </w:r>
      <w:proofErr w:type="spellEnd"/>
      <w:r>
        <w:t xml:space="preserve">, her arrests were more in the nature of a friendly helping hand rather than a criminal crack-down, and she often took girls to her home. Businesses and Silver Bow County religious organizations alike welcomed her and lauded her work. </w:t>
      </w:r>
    </w:p>
    <w:p w14:paraId="5FAE1839" w14:textId="3EC11EA9" w:rsidR="007B77E1" w:rsidRDefault="007B77E1"/>
    <w:p w14:paraId="3C8AAD4F" w14:textId="77777777" w:rsidR="00410DBF" w:rsidRDefault="002D521C">
      <w:r>
        <w:t xml:space="preserve">Despite her success, her tenure was short lived. Mayor Duncan had accepted her role with the </w:t>
      </w:r>
      <w:proofErr w:type="gramStart"/>
      <w:r>
        <w:t>police</w:t>
      </w:r>
      <w:proofErr w:type="gramEnd"/>
      <w:r>
        <w:t xml:space="preserve"> but she was really employed by the Florence Crittenton </w:t>
      </w:r>
      <w:r w:rsidR="00410DBF">
        <w:t xml:space="preserve">group, a national social welfare organization with Montana chapters in Helena, Butte, and four other cities. They prevailed upon Duncan to put Pfeiffer on the police payroll, but he declined, mostly </w:t>
      </w:r>
      <w:proofErr w:type="gramStart"/>
      <w:r w:rsidR="00410DBF">
        <w:t>on the basis of</w:t>
      </w:r>
      <w:proofErr w:type="gramEnd"/>
      <w:r w:rsidR="00410DBF">
        <w:t xml:space="preserve"> her being “too Christian.” Duncan felt that his policewomen needed to be wiser in the ways of the world – meaning the ways of prostitution – than Miss Pfeiffer was. </w:t>
      </w:r>
    </w:p>
    <w:p w14:paraId="186760BE" w14:textId="77777777" w:rsidR="00410DBF" w:rsidRDefault="00410DBF"/>
    <w:p w14:paraId="3FDE950D" w14:textId="4D7FFCF3" w:rsidR="005778B4" w:rsidRDefault="00410DBF">
      <w:r>
        <w:t>The first Crittenton home was established in Butte in 1896 at 317 South Montana Street, but it survived barely a year. A more successful venture</w:t>
      </w:r>
      <w:r w:rsidR="005778B4">
        <w:t>, the first Crittenton Circle in Butte</w:t>
      </w:r>
      <w:r>
        <w:t xml:space="preserve"> began </w:t>
      </w:r>
      <w:r w:rsidR="005778B4">
        <w:t xml:space="preserve">in 1899, but it was the second circle, organized in 1902 and led by Mrs. Charles Bucher, that had the most longevity. Mrs. Bucher, who lived at 930 Nevada Avenue, was a prominent progressive force in Butte for many years. </w:t>
      </w:r>
    </w:p>
    <w:p w14:paraId="4760558B" w14:textId="77777777" w:rsidR="005778B4" w:rsidRDefault="005778B4"/>
    <w:p w14:paraId="11C21569" w14:textId="4217E552" w:rsidR="002D521C" w:rsidRDefault="005778B4">
      <w:r>
        <w:t xml:space="preserve">Ironically, she was also a leader of the </w:t>
      </w:r>
      <w:r w:rsidRPr="005778B4">
        <w:t xml:space="preserve">Butte Anti-Suffrage Association. </w:t>
      </w:r>
      <w:r>
        <w:t>She felt strongly that women could be most effective in the home and in rearing children, of which she had 11 of her own.</w:t>
      </w:r>
      <w:r w:rsidRPr="005778B4">
        <w:t xml:space="preserve"> </w:t>
      </w:r>
      <w:r>
        <w:t>In the 1914 election, m</w:t>
      </w:r>
      <w:r w:rsidRPr="005778B4">
        <w:t>en approved Montana’s constitutional amendment for women’s suffrage</w:t>
      </w:r>
      <w:r>
        <w:t xml:space="preserve">, but </w:t>
      </w:r>
      <w:r w:rsidRPr="005778B4">
        <w:t>it failed in Silver Bow County by 34 votes.</w:t>
      </w:r>
      <w:r>
        <w:t xml:space="preserve"> Historian Tom Brown reports that Mrs. B</w:t>
      </w:r>
      <w:r w:rsidR="00D235DC">
        <w:t>ucher also disagreed with the Women’s Christian Temperance Union on the issue of drinking, and that she even supported the idea of women drinking in moderation.</w:t>
      </w:r>
    </w:p>
    <w:p w14:paraId="29C55BF9" w14:textId="1366297D" w:rsidR="00D235DC" w:rsidRDefault="00D235DC"/>
    <w:p w14:paraId="51526591" w14:textId="5CF5F92B" w:rsidR="00D235DC" w:rsidRDefault="00D235DC">
      <w:r>
        <w:t>Mrs. Bucher also established the Butte Maternity Home at her house on Nevada Avenue. She ran it until her death in 1936.</w:t>
      </w:r>
    </w:p>
    <w:p w14:paraId="3063FECC" w14:textId="77777777" w:rsidR="007B77E1" w:rsidRDefault="007B77E1"/>
    <w:p w14:paraId="4370D21B" w14:textId="34EED4E3" w:rsidR="004F0C42" w:rsidRDefault="004F0C42">
      <w:r>
        <w:t>As writer Edwin Dobb has said, "Like Concord, Gettysburg, and Wounded Knee, Butte is one of the places America came from." Join us next time for more of Butte, America’s Story.</w:t>
      </w:r>
    </w:p>
    <w:sectPr w:rsidR="004F0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42"/>
    <w:rsid w:val="00064BAD"/>
    <w:rsid w:val="000F4467"/>
    <w:rsid w:val="001A60B1"/>
    <w:rsid w:val="001D36F3"/>
    <w:rsid w:val="00237EE1"/>
    <w:rsid w:val="0027663A"/>
    <w:rsid w:val="002D521C"/>
    <w:rsid w:val="003754D6"/>
    <w:rsid w:val="00403747"/>
    <w:rsid w:val="00410DBF"/>
    <w:rsid w:val="00466A6A"/>
    <w:rsid w:val="004E4C5A"/>
    <w:rsid w:val="004E76FE"/>
    <w:rsid w:val="004F0C42"/>
    <w:rsid w:val="005778B4"/>
    <w:rsid w:val="005A261A"/>
    <w:rsid w:val="006143B1"/>
    <w:rsid w:val="00621F4F"/>
    <w:rsid w:val="006B7EC1"/>
    <w:rsid w:val="0072373D"/>
    <w:rsid w:val="0074039F"/>
    <w:rsid w:val="00756362"/>
    <w:rsid w:val="007B77E1"/>
    <w:rsid w:val="00857E8E"/>
    <w:rsid w:val="008663A2"/>
    <w:rsid w:val="009168F0"/>
    <w:rsid w:val="00931C8B"/>
    <w:rsid w:val="00961D1A"/>
    <w:rsid w:val="009B7DE6"/>
    <w:rsid w:val="009D4A68"/>
    <w:rsid w:val="00A07920"/>
    <w:rsid w:val="00A90095"/>
    <w:rsid w:val="00A96E18"/>
    <w:rsid w:val="00AD7662"/>
    <w:rsid w:val="00B12AD6"/>
    <w:rsid w:val="00C12866"/>
    <w:rsid w:val="00CE3D14"/>
    <w:rsid w:val="00D2157C"/>
    <w:rsid w:val="00D235DC"/>
    <w:rsid w:val="00D74F0D"/>
    <w:rsid w:val="00F50489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A8F1"/>
  <w15:chartTrackingRefBased/>
  <w15:docId w15:val="{F192F20A-87AC-4C1A-A945-0D076662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Gibson</dc:creator>
  <cp:keywords/>
  <dc:description/>
  <cp:lastModifiedBy>Richard Gibson</cp:lastModifiedBy>
  <cp:revision>6</cp:revision>
  <dcterms:created xsi:type="dcterms:W3CDTF">2020-11-08T21:20:00Z</dcterms:created>
  <dcterms:modified xsi:type="dcterms:W3CDTF">2020-11-08T22:07:00Z</dcterms:modified>
</cp:coreProperties>
</file>