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C487" w14:textId="77777777" w:rsidR="00C32D6C" w:rsidRDefault="00C32D6C" w:rsidP="00C32D6C">
      <w:r>
        <w:t xml:space="preserve">BAS 269 </w:t>
      </w:r>
      <w:r w:rsidR="00F229EA">
        <w:t>Marcus Daly Statue</w:t>
      </w:r>
      <w:r>
        <w:t xml:space="preserve">   </w:t>
      </w:r>
      <w:r>
        <w:t>Welcome to Butte, America’s Story. I’m your host, Dick Gibson.</w:t>
      </w:r>
    </w:p>
    <w:p w14:paraId="2AB7321A" w14:textId="54EFB4FD" w:rsidR="00CE3D14" w:rsidRDefault="00CE3D14"/>
    <w:p w14:paraId="0AFF23B5" w14:textId="225FE9DE" w:rsidR="00C32D6C" w:rsidRDefault="009E6D75">
      <w:r>
        <w:t xml:space="preserve">Marcus Daly died November 12, 1900, at age 58. Within weeks, the Marcus Daly Memorial Association was organized with the primary goal of commissioning a monument to the Copper King. The group contracted internationally known </w:t>
      </w:r>
      <w:r w:rsidR="00CF5192">
        <w:t xml:space="preserve">sculptor </w:t>
      </w:r>
      <w:r>
        <w:t>Augustus St. Gaudens, the Irish-born designer of the US $20 gold piece to craft a larger-than-life-size bronze statue</w:t>
      </w:r>
      <w:r w:rsidR="00CF5192">
        <w:t xml:space="preserve"> of Daly</w:t>
      </w:r>
      <w:r>
        <w:t>.</w:t>
      </w:r>
    </w:p>
    <w:p w14:paraId="41450878" w14:textId="1062B352" w:rsidR="009E6D75" w:rsidRDefault="009E6D75"/>
    <w:p w14:paraId="35860E75" w14:textId="278EE5ED" w:rsidR="009E6D75" w:rsidRDefault="009E6D75">
      <w:r>
        <w:t>The Association raised $25,000 in the first year, enough to cover St. Gaudens’ fee. Dozens of donations came in at $5, but the largest contributions came from the Daly Bank, then owned by Daly’s widow, at more than $8,000, and the Hennessey Mercantile, totaling more than $6,000. St. Gaudens had the first casting done by 1904, but it was destroyed in a fire in his New Hampshire studio. The second casting, by Gorham and Company</w:t>
      </w:r>
      <w:r w:rsidR="00C262D4">
        <w:t xml:space="preserve"> in Rhode Island</w:t>
      </w:r>
      <w:r>
        <w:t xml:space="preserve">, was shipped to Butte for its </w:t>
      </w:r>
      <w:r w:rsidR="00CB4C0D">
        <w:t>installation</w:t>
      </w:r>
      <w:r>
        <w:t xml:space="preserve"> on Main Street in front of the Post Office, today’s Federal Building</w:t>
      </w:r>
      <w:r w:rsidR="00CB4C0D">
        <w:t>. The grand unveiling on</w:t>
      </w:r>
      <w:r>
        <w:t xml:space="preserve"> Sept. 2, 1907,</w:t>
      </w:r>
      <w:r w:rsidR="00CB4C0D">
        <w:t xml:space="preserve"> came</w:t>
      </w:r>
      <w:r>
        <w:t xml:space="preserve"> a month after St. Gaudens died. The Daly statue is his last significant work.</w:t>
      </w:r>
    </w:p>
    <w:p w14:paraId="4E031CD7" w14:textId="687639BF" w:rsidR="009E6D75" w:rsidRDefault="009E6D75"/>
    <w:p w14:paraId="1A9245D5" w14:textId="1C6164A2" w:rsidR="009E6D75" w:rsidRDefault="009E6D75">
      <w:r>
        <w:t xml:space="preserve">A massive </w:t>
      </w:r>
      <w:r w:rsidR="007A5E5B">
        <w:t xml:space="preserve">$15,000 </w:t>
      </w:r>
      <w:r>
        <w:t>granite base was designed by</w:t>
      </w:r>
      <w:r w:rsidR="007A5E5B">
        <w:t xml:space="preserve"> New York</w:t>
      </w:r>
      <w:r>
        <w:t xml:space="preserve"> </w:t>
      </w:r>
      <w:r w:rsidR="007A5E5B">
        <w:t xml:space="preserve">architects and stone carvers </w:t>
      </w:r>
      <w:r w:rsidR="007A5E5B">
        <w:t>John Carrere and Thomas Hastings</w:t>
      </w:r>
      <w:r w:rsidR="007A5E5B">
        <w:t xml:space="preserve">. The granite was quarried at the Welch Quarry east of Homestake Pass </w:t>
      </w:r>
      <w:r w:rsidR="009A6FCD">
        <w:t xml:space="preserve">and shipped to New York for carving. </w:t>
      </w:r>
      <w:r w:rsidR="001A3D08">
        <w:t>After St. Gaudens completed t</w:t>
      </w:r>
      <w:r w:rsidR="009A6FCD">
        <w:t xml:space="preserve">he statue of Daly </w:t>
      </w:r>
      <w:r w:rsidR="001A3D08">
        <w:t>it was</w:t>
      </w:r>
      <w:r w:rsidR="009A6FCD">
        <w:t xml:space="preserve"> shipped to Butte but was stored in a warehouse for a year awaiting the completion of the base. Its</w:t>
      </w:r>
      <w:r w:rsidR="007A5E5B">
        <w:t xml:space="preserve"> final assembly </w:t>
      </w:r>
      <w:r w:rsidR="009A6FCD">
        <w:t>in the summer of 1907</w:t>
      </w:r>
      <w:r w:rsidR="007A5E5B">
        <w:t xml:space="preserve"> was done by an Anaconda Company engineer, Fred Green. </w:t>
      </w:r>
    </w:p>
    <w:p w14:paraId="3A68BCF3" w14:textId="5F259835" w:rsidR="007A5E5B" w:rsidRDefault="007A5E5B"/>
    <w:p w14:paraId="404D129A" w14:textId="3CD8B665" w:rsidR="007A5E5B" w:rsidRDefault="007A5E5B">
      <w:r>
        <w:t xml:space="preserve">North Main Street in Butte is a steep climb up the hill toward Walkerville, and the huge island in the middle of the road that held the Daly statue was a problem for vehicles that kept sliding into the base. A local committee promoted the idea of moving the statue to the School of Mines campus, and Daly’s widow, Margaret, agreed. She donated $5,000 to the </w:t>
      </w:r>
      <w:r>
        <w:t>Butte Pioneer Club</w:t>
      </w:r>
      <w:r>
        <w:t xml:space="preserve"> to pay for the move. </w:t>
      </w:r>
    </w:p>
    <w:p w14:paraId="120121A4" w14:textId="50743C43" w:rsidR="007A5E5B" w:rsidRDefault="007A5E5B"/>
    <w:p w14:paraId="60DA1AD4" w14:textId="37CDE6EE" w:rsidR="009A6FCD" w:rsidRDefault="007A5E5B" w:rsidP="009A6FCD">
      <w:r>
        <w:t>Despite a remarkable number of people who seem to remember the statue on Main Street as recently as the 1960s, the statue and its base were dismantled and move</w:t>
      </w:r>
      <w:r w:rsidR="009A6FCD">
        <w:t>d</w:t>
      </w:r>
      <w:r>
        <w:t xml:space="preserve"> to West Park Street on June 25, 1941. </w:t>
      </w:r>
      <w:r w:rsidR="009A6FCD">
        <w:t xml:space="preserve">Mrs. Daly wanted to see </w:t>
      </w:r>
      <w:r w:rsidR="009A6FCD">
        <w:t>the change</w:t>
      </w:r>
      <w:r w:rsidR="009A6FCD">
        <w:t xml:space="preserve"> accomplished before she died, and it was,</w:t>
      </w:r>
      <w:r w:rsidR="009A6FCD">
        <w:t xml:space="preserve"> but she passed away just three weeks after the move. </w:t>
      </w:r>
    </w:p>
    <w:p w14:paraId="60B748B0" w14:textId="77777777" w:rsidR="009A6FCD" w:rsidRDefault="009A6FCD" w:rsidP="009A6FCD"/>
    <w:p w14:paraId="1638AC36" w14:textId="251B07C7" w:rsidR="007A5E5B" w:rsidRDefault="007A5E5B">
      <w:r>
        <w:t xml:space="preserve">The statue itself was loaded into the bed of a pick-up truck </w:t>
      </w:r>
      <w:r w:rsidR="009A6FCD">
        <w:t>which hauled it up Park Street</w:t>
      </w:r>
      <w:r>
        <w:t>. The new location</w:t>
      </w:r>
      <w:r w:rsidR="009A6FCD">
        <w:t xml:space="preserve"> at the gateway to Montana Tech</w:t>
      </w:r>
      <w:r>
        <w:t xml:space="preserve"> is still an island in the street, but the base is far smaller than the original on Main Street. </w:t>
      </w:r>
    </w:p>
    <w:p w14:paraId="7DE92C86" w14:textId="755E1779" w:rsidR="00C32D6C" w:rsidRDefault="00C32D6C"/>
    <w:p w14:paraId="0B4D7630" w14:textId="68B52A16" w:rsidR="00C32D6C" w:rsidRDefault="00C32D6C" w:rsidP="00C32D6C">
      <w:r>
        <w:t>As writer Edwin Dobb has said, "Like Concord, Gettysburg, and Wounded Knee, Butte is one of the places America came from." Join us next time for more of Butte, America’s Story.</w:t>
      </w:r>
    </w:p>
    <w:p w14:paraId="091C6F7A" w14:textId="15D09F72" w:rsidR="00840F4B" w:rsidRDefault="00840F4B" w:rsidP="00C32D6C"/>
    <w:sectPr w:rsidR="00840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EA"/>
    <w:rsid w:val="000D3993"/>
    <w:rsid w:val="001A3D08"/>
    <w:rsid w:val="002E4CE3"/>
    <w:rsid w:val="003754D6"/>
    <w:rsid w:val="0043144D"/>
    <w:rsid w:val="005A261A"/>
    <w:rsid w:val="00606D5F"/>
    <w:rsid w:val="007A5E5B"/>
    <w:rsid w:val="00840F4B"/>
    <w:rsid w:val="009A6FCD"/>
    <w:rsid w:val="009E6D75"/>
    <w:rsid w:val="00A96E18"/>
    <w:rsid w:val="00AF06B5"/>
    <w:rsid w:val="00B02F16"/>
    <w:rsid w:val="00C262D4"/>
    <w:rsid w:val="00C32D6C"/>
    <w:rsid w:val="00CB4C0D"/>
    <w:rsid w:val="00CE3D14"/>
    <w:rsid w:val="00CF5192"/>
    <w:rsid w:val="00DC7EA4"/>
    <w:rsid w:val="00F229EA"/>
    <w:rsid w:val="00F5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92A6"/>
  <w15:chartTrackingRefBased/>
  <w15:docId w15:val="{4F2072BD-DDBB-4BE4-BDA5-9BC1B53B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Gibson</dc:creator>
  <cp:keywords/>
  <dc:description/>
  <cp:lastModifiedBy>Richard Gibson</cp:lastModifiedBy>
  <cp:revision>7</cp:revision>
  <dcterms:created xsi:type="dcterms:W3CDTF">2020-09-30T15:36:00Z</dcterms:created>
  <dcterms:modified xsi:type="dcterms:W3CDTF">2020-09-30T15:40:00Z</dcterms:modified>
</cp:coreProperties>
</file>